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0760934">
      <w:pPr>
        <w:rPr>
          <w:rFonts w:ascii="黑体" w:hAnsi="黑体" w:eastAsia="黑体" w:cs="仿宋_GB2312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  <w:t>附件</w:t>
      </w:r>
    </w:p>
    <w:p w14:paraId="76482929">
      <w:pPr>
        <w:jc w:val="center"/>
        <w:rPr>
          <w:rFonts w:ascii="方正小标宋_GBK" w:hAnsi="方正小标宋_GBK" w:eastAsia="方正小标宋_GBK" w:cs="方正小标宋_GBK"/>
          <w:snapToGrid w:val="0"/>
          <w:spacing w:val="-2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napToGrid w:val="0"/>
          <w:spacing w:val="-20"/>
          <w:kern w:val="0"/>
          <w:sz w:val="44"/>
          <w:szCs w:val="44"/>
        </w:rPr>
        <w:t>“十四五”电力数字化智能化转型升级案例成果</w:t>
      </w:r>
    </w:p>
    <w:p w14:paraId="58165D4B">
      <w:pPr>
        <w:jc w:val="center"/>
        <w:rPr>
          <w:rFonts w:ascii="方正小标宋简体" w:hAnsi="仿宋_GB2312" w:eastAsia="方正小标宋简体" w:cs="仿宋_GB2312"/>
          <w:snapToGrid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spacing w:val="-20"/>
          <w:kern w:val="0"/>
          <w:sz w:val="44"/>
          <w:szCs w:val="44"/>
        </w:rPr>
        <w:t>专题展申请表</w:t>
      </w:r>
    </w:p>
    <w:bookmarkEnd w:id="0"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2807"/>
        <w:gridCol w:w="2267"/>
        <w:gridCol w:w="2609"/>
      </w:tblGrid>
      <w:tr w14:paraId="6833E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Align w:val="center"/>
          </w:tcPr>
          <w:p w14:paraId="367F2E0F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案例成果单位</w:t>
            </w:r>
          </w:p>
        </w:tc>
        <w:tc>
          <w:tcPr>
            <w:tcW w:w="3943" w:type="pct"/>
            <w:gridSpan w:val="3"/>
            <w:vAlign w:val="center"/>
          </w:tcPr>
          <w:p w14:paraId="0D9C0077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14:paraId="3013D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Align w:val="center"/>
          </w:tcPr>
          <w:p w14:paraId="52138A30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41" w:type="pct"/>
            <w:vAlign w:val="center"/>
          </w:tcPr>
          <w:p w14:paraId="0A97E097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64" w:type="pct"/>
            <w:vAlign w:val="center"/>
          </w:tcPr>
          <w:p w14:paraId="57CB9895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337" w:type="pct"/>
            <w:vAlign w:val="center"/>
          </w:tcPr>
          <w:p w14:paraId="4BCFD526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14:paraId="63623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Align w:val="center"/>
          </w:tcPr>
          <w:p w14:paraId="7ADB486F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部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门</w:t>
            </w:r>
          </w:p>
        </w:tc>
        <w:tc>
          <w:tcPr>
            <w:tcW w:w="1441" w:type="pct"/>
            <w:vAlign w:val="center"/>
          </w:tcPr>
          <w:p w14:paraId="062E9B76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64" w:type="pct"/>
            <w:vAlign w:val="center"/>
          </w:tcPr>
          <w:p w14:paraId="2A796B77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职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务</w:t>
            </w:r>
          </w:p>
        </w:tc>
        <w:tc>
          <w:tcPr>
            <w:tcW w:w="1337" w:type="pct"/>
            <w:vAlign w:val="center"/>
          </w:tcPr>
          <w:p w14:paraId="49549BC1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14:paraId="67CDA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Merge w:val="restart"/>
            <w:vAlign w:val="center"/>
          </w:tcPr>
          <w:p w14:paraId="71A458BE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943" w:type="pct"/>
            <w:gridSpan w:val="3"/>
            <w:vAlign w:val="center"/>
          </w:tcPr>
          <w:p w14:paraId="3535FA41">
            <w:pPr>
              <w:spacing w:line="48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1.</w:t>
            </w:r>
          </w:p>
        </w:tc>
      </w:tr>
      <w:tr w14:paraId="3C726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Merge w:val="continue"/>
            <w:vAlign w:val="center"/>
          </w:tcPr>
          <w:p w14:paraId="24A9476C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943" w:type="pct"/>
            <w:gridSpan w:val="3"/>
            <w:vAlign w:val="center"/>
          </w:tcPr>
          <w:p w14:paraId="17E57A5F">
            <w:pPr>
              <w:spacing w:line="48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2.</w:t>
            </w:r>
          </w:p>
        </w:tc>
      </w:tr>
      <w:tr w14:paraId="28ECB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Merge w:val="continue"/>
            <w:vAlign w:val="center"/>
          </w:tcPr>
          <w:p w14:paraId="0255991B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943" w:type="pct"/>
            <w:gridSpan w:val="3"/>
            <w:vAlign w:val="center"/>
          </w:tcPr>
          <w:p w14:paraId="31498396">
            <w:pPr>
              <w:spacing w:line="48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3.</w:t>
            </w:r>
          </w:p>
        </w:tc>
      </w:tr>
      <w:tr w14:paraId="1B07E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Align w:val="center"/>
          </w:tcPr>
          <w:p w14:paraId="7C95AF1A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制作展示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费用</w:t>
            </w:r>
          </w:p>
        </w:tc>
        <w:tc>
          <w:tcPr>
            <w:tcW w:w="3943" w:type="pct"/>
            <w:gridSpan w:val="3"/>
            <w:vAlign w:val="center"/>
          </w:tcPr>
          <w:p w14:paraId="278A9E1A">
            <w:pP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5000元/个 ，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共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个</w:t>
            </w:r>
          </w:p>
          <w:p w14:paraId="1430454D">
            <w:pP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合计金额：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元（大写：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                    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元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  <w:t>整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）</w:t>
            </w:r>
          </w:p>
        </w:tc>
      </w:tr>
      <w:tr w14:paraId="79AA4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56" w:type="pct"/>
            <w:vAlign w:val="center"/>
          </w:tcPr>
          <w:p w14:paraId="72F3E953">
            <w:pPr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收款单位信息</w:t>
            </w:r>
          </w:p>
        </w:tc>
        <w:tc>
          <w:tcPr>
            <w:tcW w:w="3943" w:type="pct"/>
            <w:gridSpan w:val="3"/>
            <w:vAlign w:val="center"/>
          </w:tcPr>
          <w:p w14:paraId="4B37FCD1">
            <w:pPr>
              <w:spacing w:line="48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单位名称：北京中电创智科技有限公司</w:t>
            </w:r>
          </w:p>
          <w:p w14:paraId="5605358B">
            <w:pPr>
              <w:spacing w:line="48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开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户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行：中国工商银行北京樱桃园支行</w:t>
            </w:r>
          </w:p>
          <w:p w14:paraId="0E87A883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账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号：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0200 0006 0900 3448 447</w:t>
            </w:r>
          </w:p>
        </w:tc>
      </w:tr>
      <w:tr w14:paraId="76689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7" w:hRule="atLeast"/>
        </w:trPr>
        <w:tc>
          <w:tcPr>
            <w:tcW w:w="1056" w:type="pct"/>
            <w:vAlign w:val="center"/>
          </w:tcPr>
          <w:p w14:paraId="2A5EF62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付款单位</w:t>
            </w:r>
          </w:p>
          <w:p w14:paraId="3D04E5B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发票开具信息</w:t>
            </w:r>
          </w:p>
        </w:tc>
        <w:tc>
          <w:tcPr>
            <w:tcW w:w="3943" w:type="pct"/>
            <w:gridSpan w:val="3"/>
            <w:vAlign w:val="center"/>
          </w:tcPr>
          <w:p w14:paraId="574B4E40">
            <w:pPr>
              <w:spacing w:before="156" w:beforeLines="50" w:line="60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单位名称：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                                           </w:t>
            </w:r>
          </w:p>
          <w:p w14:paraId="152D5F35">
            <w:pPr>
              <w:spacing w:before="156" w:beforeLines="50" w:after="100" w:afterAutospacing="1" w:line="600" w:lineRule="exac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税    号：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                                            </w:t>
            </w:r>
          </w:p>
        </w:tc>
      </w:tr>
      <w:tr w14:paraId="6E41B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</w:trPr>
        <w:tc>
          <w:tcPr>
            <w:tcW w:w="5000" w:type="pct"/>
            <w:gridSpan w:val="4"/>
            <w:vAlign w:val="center"/>
          </w:tcPr>
          <w:p w14:paraId="22C3D897">
            <w:pPr>
              <w:spacing w:line="480" w:lineRule="exact"/>
              <w:ind w:firstLine="534" w:firstLineChars="200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案例成果单位意见：</w:t>
            </w:r>
          </w:p>
          <w:p w14:paraId="6321131F">
            <w:pPr>
              <w:widowControl/>
              <w:spacing w:line="480" w:lineRule="exact"/>
              <w:jc w:val="righ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  <w:p w14:paraId="17E87055">
            <w:pPr>
              <w:wordWrap w:val="0"/>
              <w:spacing w:line="480" w:lineRule="exact"/>
              <w:ind w:left="46" w:right="1064"/>
              <w:jc w:val="righ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（盖章）</w:t>
            </w: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 xml:space="preserve">   </w:t>
            </w:r>
          </w:p>
          <w:p w14:paraId="71FACBE1">
            <w:pPr>
              <w:spacing w:line="480" w:lineRule="exact"/>
              <w:ind w:right="798"/>
              <w:jc w:val="right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2026年    月    日</w:t>
            </w:r>
          </w:p>
        </w:tc>
      </w:tr>
      <w:tr w14:paraId="5D9BC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056" w:type="pct"/>
            <w:vAlign w:val="center"/>
          </w:tcPr>
          <w:p w14:paraId="46CA65C6">
            <w:pPr>
              <w:ind w:firstLine="534" w:firstLineChars="200"/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  <w:t>备注</w:t>
            </w:r>
          </w:p>
        </w:tc>
        <w:tc>
          <w:tcPr>
            <w:tcW w:w="3943" w:type="pct"/>
            <w:gridSpan w:val="3"/>
            <w:vAlign w:val="center"/>
          </w:tcPr>
          <w:p w14:paraId="19E0E76B">
            <w:pPr>
              <w:rPr>
                <w:rFonts w:ascii="仿宋_GB2312" w:hAnsi="仿宋_GB2312" w:eastAsia="仿宋_GB2312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</w:tbl>
    <w:p w14:paraId="23F22BA0"/>
    <w:sectPr>
      <w:type w:val="continuous"/>
      <w:pgSz w:w="11906" w:h="16838"/>
      <w:pgMar w:top="1418" w:right="1191" w:bottom="1418" w:left="1191" w:header="851" w:footer="992" w:gutter="0"/>
      <w:cols w:space="425" w:num="1"/>
      <w:docGrid w:type="linesAndChars" w:linePitch="312" w:charSpace="-27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DC3E2725-7F72-4428-91D7-B22D53B3341D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717D637D-735B-490E-822C-D9CA82273ED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BDA8065-8140-41F2-8F58-B823377258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98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hODdmZjdlNWQwMGU2ZTczYTRmNTViZDAyYjI4YjUifQ=="/>
  </w:docVars>
  <w:rsids>
    <w:rsidRoot w:val="00172A27"/>
    <w:rsid w:val="000267CD"/>
    <w:rsid w:val="000443BA"/>
    <w:rsid w:val="000813BC"/>
    <w:rsid w:val="000949D4"/>
    <w:rsid w:val="000A0AE2"/>
    <w:rsid w:val="000A1F94"/>
    <w:rsid w:val="000A739E"/>
    <w:rsid w:val="000A7D9A"/>
    <w:rsid w:val="000B19B9"/>
    <w:rsid w:val="000B26BA"/>
    <w:rsid w:val="000B48D5"/>
    <w:rsid w:val="000D1A5F"/>
    <w:rsid w:val="000E2396"/>
    <w:rsid w:val="000F7188"/>
    <w:rsid w:val="00103A0C"/>
    <w:rsid w:val="0011292A"/>
    <w:rsid w:val="0015105F"/>
    <w:rsid w:val="00172A27"/>
    <w:rsid w:val="00172B4A"/>
    <w:rsid w:val="00193174"/>
    <w:rsid w:val="001A18E3"/>
    <w:rsid w:val="001A20EB"/>
    <w:rsid w:val="001A34CD"/>
    <w:rsid w:val="001B0149"/>
    <w:rsid w:val="001B0C3A"/>
    <w:rsid w:val="001F208B"/>
    <w:rsid w:val="00212B67"/>
    <w:rsid w:val="002531ED"/>
    <w:rsid w:val="00253AA3"/>
    <w:rsid w:val="002615DB"/>
    <w:rsid w:val="00267EBF"/>
    <w:rsid w:val="00272AD1"/>
    <w:rsid w:val="00285A56"/>
    <w:rsid w:val="00294EF1"/>
    <w:rsid w:val="002A120E"/>
    <w:rsid w:val="002C232A"/>
    <w:rsid w:val="002D47C2"/>
    <w:rsid w:val="002F1BCF"/>
    <w:rsid w:val="002F1E7D"/>
    <w:rsid w:val="003233B8"/>
    <w:rsid w:val="00323BDA"/>
    <w:rsid w:val="00346320"/>
    <w:rsid w:val="00352059"/>
    <w:rsid w:val="00364530"/>
    <w:rsid w:val="003A0389"/>
    <w:rsid w:val="003F134A"/>
    <w:rsid w:val="00441525"/>
    <w:rsid w:val="004604C5"/>
    <w:rsid w:val="00487ECA"/>
    <w:rsid w:val="004D3587"/>
    <w:rsid w:val="004E7DF3"/>
    <w:rsid w:val="004F3D6D"/>
    <w:rsid w:val="0051011F"/>
    <w:rsid w:val="00551A51"/>
    <w:rsid w:val="00595569"/>
    <w:rsid w:val="005C1D09"/>
    <w:rsid w:val="005D3719"/>
    <w:rsid w:val="0061535D"/>
    <w:rsid w:val="00622238"/>
    <w:rsid w:val="00627BAD"/>
    <w:rsid w:val="00636066"/>
    <w:rsid w:val="0064503E"/>
    <w:rsid w:val="00695BFF"/>
    <w:rsid w:val="006D5B69"/>
    <w:rsid w:val="006E67DC"/>
    <w:rsid w:val="00710100"/>
    <w:rsid w:val="0073207B"/>
    <w:rsid w:val="0074051F"/>
    <w:rsid w:val="00757E5B"/>
    <w:rsid w:val="007A3D94"/>
    <w:rsid w:val="007B33D8"/>
    <w:rsid w:val="007D00DE"/>
    <w:rsid w:val="007E70CC"/>
    <w:rsid w:val="00801296"/>
    <w:rsid w:val="00803251"/>
    <w:rsid w:val="00833A54"/>
    <w:rsid w:val="00850E4F"/>
    <w:rsid w:val="008939D5"/>
    <w:rsid w:val="008C7598"/>
    <w:rsid w:val="008F5310"/>
    <w:rsid w:val="00930682"/>
    <w:rsid w:val="009571BF"/>
    <w:rsid w:val="00976620"/>
    <w:rsid w:val="009861C0"/>
    <w:rsid w:val="00A168AF"/>
    <w:rsid w:val="00A168FF"/>
    <w:rsid w:val="00A567C4"/>
    <w:rsid w:val="00A770FF"/>
    <w:rsid w:val="00A80534"/>
    <w:rsid w:val="00A934CE"/>
    <w:rsid w:val="00AA5455"/>
    <w:rsid w:val="00AF116A"/>
    <w:rsid w:val="00B408C3"/>
    <w:rsid w:val="00B50275"/>
    <w:rsid w:val="00B779ED"/>
    <w:rsid w:val="00BA625E"/>
    <w:rsid w:val="00BA79D4"/>
    <w:rsid w:val="00BE2113"/>
    <w:rsid w:val="00C013DD"/>
    <w:rsid w:val="00C426E0"/>
    <w:rsid w:val="00C449A0"/>
    <w:rsid w:val="00C46967"/>
    <w:rsid w:val="00C5266A"/>
    <w:rsid w:val="00C84A74"/>
    <w:rsid w:val="00C92672"/>
    <w:rsid w:val="00CF3357"/>
    <w:rsid w:val="00CF3613"/>
    <w:rsid w:val="00D037AD"/>
    <w:rsid w:val="00D2782A"/>
    <w:rsid w:val="00D7283E"/>
    <w:rsid w:val="00D8739D"/>
    <w:rsid w:val="00D924FF"/>
    <w:rsid w:val="00DD3B5D"/>
    <w:rsid w:val="00DE63C6"/>
    <w:rsid w:val="00E03E07"/>
    <w:rsid w:val="00E346E7"/>
    <w:rsid w:val="00EC4D68"/>
    <w:rsid w:val="00EE7A8B"/>
    <w:rsid w:val="00F02350"/>
    <w:rsid w:val="00F07F42"/>
    <w:rsid w:val="00F23A63"/>
    <w:rsid w:val="00F337B8"/>
    <w:rsid w:val="00F43D4E"/>
    <w:rsid w:val="00F54334"/>
    <w:rsid w:val="00F8066C"/>
    <w:rsid w:val="00F87EB9"/>
    <w:rsid w:val="01D71DB5"/>
    <w:rsid w:val="022F1A8F"/>
    <w:rsid w:val="02796F3C"/>
    <w:rsid w:val="033323DF"/>
    <w:rsid w:val="036C3A3B"/>
    <w:rsid w:val="04EE4CD0"/>
    <w:rsid w:val="07357483"/>
    <w:rsid w:val="07373EAA"/>
    <w:rsid w:val="08A454DD"/>
    <w:rsid w:val="0947157D"/>
    <w:rsid w:val="099F5544"/>
    <w:rsid w:val="09EF2AF7"/>
    <w:rsid w:val="0BB76D63"/>
    <w:rsid w:val="0C9308B1"/>
    <w:rsid w:val="0D177805"/>
    <w:rsid w:val="0D971752"/>
    <w:rsid w:val="0DA84DF5"/>
    <w:rsid w:val="0E9D311B"/>
    <w:rsid w:val="0F6E3AB4"/>
    <w:rsid w:val="0F8A145B"/>
    <w:rsid w:val="0FCB150C"/>
    <w:rsid w:val="11824376"/>
    <w:rsid w:val="126859D3"/>
    <w:rsid w:val="126E708E"/>
    <w:rsid w:val="12AB7BD6"/>
    <w:rsid w:val="12FC7CAB"/>
    <w:rsid w:val="13156A36"/>
    <w:rsid w:val="135B35BD"/>
    <w:rsid w:val="13CD64C7"/>
    <w:rsid w:val="14CF4B40"/>
    <w:rsid w:val="150232AA"/>
    <w:rsid w:val="174E7693"/>
    <w:rsid w:val="176302C1"/>
    <w:rsid w:val="194236DC"/>
    <w:rsid w:val="1B37488A"/>
    <w:rsid w:val="1B5C4F5F"/>
    <w:rsid w:val="1BB61EB7"/>
    <w:rsid w:val="1C3E0E4C"/>
    <w:rsid w:val="1C6F6848"/>
    <w:rsid w:val="1C813A8F"/>
    <w:rsid w:val="1C9F6277"/>
    <w:rsid w:val="1D3D6906"/>
    <w:rsid w:val="1E3845A0"/>
    <w:rsid w:val="1EDF3757"/>
    <w:rsid w:val="1FA64A70"/>
    <w:rsid w:val="20245803"/>
    <w:rsid w:val="210D5C33"/>
    <w:rsid w:val="22734D0C"/>
    <w:rsid w:val="23C47C81"/>
    <w:rsid w:val="23E233FC"/>
    <w:rsid w:val="26A840C1"/>
    <w:rsid w:val="2B3E1BC4"/>
    <w:rsid w:val="2B665F42"/>
    <w:rsid w:val="2C7E3D4C"/>
    <w:rsid w:val="2CB37136"/>
    <w:rsid w:val="2DCD34F5"/>
    <w:rsid w:val="2E856047"/>
    <w:rsid w:val="2F817069"/>
    <w:rsid w:val="2FBB2254"/>
    <w:rsid w:val="308943FC"/>
    <w:rsid w:val="30CD49E7"/>
    <w:rsid w:val="31BE0D36"/>
    <w:rsid w:val="32BD2635"/>
    <w:rsid w:val="32D02430"/>
    <w:rsid w:val="32D23A4A"/>
    <w:rsid w:val="34432ACD"/>
    <w:rsid w:val="353D424E"/>
    <w:rsid w:val="370F24F6"/>
    <w:rsid w:val="37276E9B"/>
    <w:rsid w:val="382709E7"/>
    <w:rsid w:val="383D3A05"/>
    <w:rsid w:val="38AA6B81"/>
    <w:rsid w:val="38B868E0"/>
    <w:rsid w:val="38BA7851"/>
    <w:rsid w:val="38FC5672"/>
    <w:rsid w:val="38FE42BD"/>
    <w:rsid w:val="39575E3A"/>
    <w:rsid w:val="395E5ECE"/>
    <w:rsid w:val="39D6774C"/>
    <w:rsid w:val="3A0305B8"/>
    <w:rsid w:val="3B4A33FA"/>
    <w:rsid w:val="3B6043D8"/>
    <w:rsid w:val="3BA15482"/>
    <w:rsid w:val="3C1E26B5"/>
    <w:rsid w:val="3CA13D65"/>
    <w:rsid w:val="3DEE3528"/>
    <w:rsid w:val="4063753E"/>
    <w:rsid w:val="40A32F27"/>
    <w:rsid w:val="41CD18AF"/>
    <w:rsid w:val="42354EAD"/>
    <w:rsid w:val="43B1346E"/>
    <w:rsid w:val="43D441A9"/>
    <w:rsid w:val="44563F6D"/>
    <w:rsid w:val="4485192E"/>
    <w:rsid w:val="45AF579B"/>
    <w:rsid w:val="45D333DD"/>
    <w:rsid w:val="473110DC"/>
    <w:rsid w:val="48A243DE"/>
    <w:rsid w:val="4A0C156F"/>
    <w:rsid w:val="4AD625B4"/>
    <w:rsid w:val="4AE16948"/>
    <w:rsid w:val="4B737D74"/>
    <w:rsid w:val="4C2D213B"/>
    <w:rsid w:val="4D705AB3"/>
    <w:rsid w:val="4D8A7262"/>
    <w:rsid w:val="4DE7734E"/>
    <w:rsid w:val="4F211E6D"/>
    <w:rsid w:val="50D56EC8"/>
    <w:rsid w:val="5112665B"/>
    <w:rsid w:val="53220510"/>
    <w:rsid w:val="56CE2220"/>
    <w:rsid w:val="56F65855"/>
    <w:rsid w:val="57346FE0"/>
    <w:rsid w:val="577128A7"/>
    <w:rsid w:val="57CC7197"/>
    <w:rsid w:val="57D25B1E"/>
    <w:rsid w:val="59EF71EF"/>
    <w:rsid w:val="59F41321"/>
    <w:rsid w:val="5B7C39DF"/>
    <w:rsid w:val="5C480E38"/>
    <w:rsid w:val="5C6A1314"/>
    <w:rsid w:val="5C8F1718"/>
    <w:rsid w:val="5D8A2A3E"/>
    <w:rsid w:val="5E123555"/>
    <w:rsid w:val="5E781EA8"/>
    <w:rsid w:val="5F2C3231"/>
    <w:rsid w:val="5FC77CEA"/>
    <w:rsid w:val="60483FB1"/>
    <w:rsid w:val="62A85FFD"/>
    <w:rsid w:val="6414156F"/>
    <w:rsid w:val="64E409E1"/>
    <w:rsid w:val="65FB2657"/>
    <w:rsid w:val="66B459C1"/>
    <w:rsid w:val="67CC7EA5"/>
    <w:rsid w:val="68574408"/>
    <w:rsid w:val="69CB3552"/>
    <w:rsid w:val="6B5D187C"/>
    <w:rsid w:val="6BB52EB6"/>
    <w:rsid w:val="6BD12CB0"/>
    <w:rsid w:val="6CA36E7A"/>
    <w:rsid w:val="6CF8340E"/>
    <w:rsid w:val="6D16537C"/>
    <w:rsid w:val="6D2F0579"/>
    <w:rsid w:val="6DA527E6"/>
    <w:rsid w:val="6EF06E20"/>
    <w:rsid w:val="6F4171CD"/>
    <w:rsid w:val="6FB4712B"/>
    <w:rsid w:val="700C349D"/>
    <w:rsid w:val="7015126F"/>
    <w:rsid w:val="70243C57"/>
    <w:rsid w:val="705C4D68"/>
    <w:rsid w:val="72016CA8"/>
    <w:rsid w:val="72745B2F"/>
    <w:rsid w:val="72A220C9"/>
    <w:rsid w:val="736E6601"/>
    <w:rsid w:val="73A330CC"/>
    <w:rsid w:val="741B4347"/>
    <w:rsid w:val="74B76D89"/>
    <w:rsid w:val="750A1EA6"/>
    <w:rsid w:val="75F97A5E"/>
    <w:rsid w:val="76221DFA"/>
    <w:rsid w:val="76C96671"/>
    <w:rsid w:val="77751779"/>
    <w:rsid w:val="77CD4C1A"/>
    <w:rsid w:val="77F95F0F"/>
    <w:rsid w:val="79597435"/>
    <w:rsid w:val="7A9603FF"/>
    <w:rsid w:val="7ACE0023"/>
    <w:rsid w:val="7D486180"/>
    <w:rsid w:val="7D4C5A45"/>
    <w:rsid w:val="7DAC02C1"/>
    <w:rsid w:val="7E156811"/>
    <w:rsid w:val="7E3770A6"/>
    <w:rsid w:val="7E720EDE"/>
    <w:rsid w:val="7FA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qFormat="1" w:uiPriority="0" w:semiHidden="0" w:name="HTML Acronym"/>
    <w:lsdException w:uiPriority="0" w:name="HTML Address"/>
    <w:lsdException w:qFormat="1" w:uiPriority="0" w:semiHidden="0" w:name="HTML Cite"/>
    <w:lsdException w:qFormat="1" w:uiPriority="0" w:semiHidden="0" w:name="HTML Code"/>
    <w:lsdException w:qFormat="1" w:uiPriority="0" w:semiHidden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locked/>
    <w:uiPriority w:val="0"/>
    <w:rPr>
      <w:b/>
    </w:rPr>
  </w:style>
  <w:style w:type="character" w:styleId="9">
    <w:name w:val="FollowedHyperlink"/>
    <w:basedOn w:val="7"/>
    <w:autoRedefine/>
    <w:unhideWhenUsed/>
    <w:qFormat/>
    <w:uiPriority w:val="0"/>
    <w:rPr>
      <w:color w:val="800080"/>
      <w:u w:val="single"/>
    </w:rPr>
  </w:style>
  <w:style w:type="character" w:styleId="10">
    <w:name w:val="Emphasis"/>
    <w:basedOn w:val="7"/>
    <w:autoRedefine/>
    <w:qFormat/>
    <w:locked/>
    <w:uiPriority w:val="0"/>
    <w:rPr>
      <w:color w:val="CC0000"/>
    </w:rPr>
  </w:style>
  <w:style w:type="character" w:styleId="11">
    <w:name w:val="HTML Definition"/>
    <w:basedOn w:val="7"/>
    <w:autoRedefine/>
    <w:unhideWhenUsed/>
    <w:qFormat/>
    <w:uiPriority w:val="0"/>
  </w:style>
  <w:style w:type="character" w:styleId="12">
    <w:name w:val="HTML Acronym"/>
    <w:basedOn w:val="7"/>
    <w:autoRedefine/>
    <w:unhideWhenUsed/>
    <w:qFormat/>
    <w:uiPriority w:val="0"/>
  </w:style>
  <w:style w:type="character" w:styleId="13">
    <w:name w:val="HTML Variable"/>
    <w:basedOn w:val="7"/>
    <w:autoRedefine/>
    <w:unhideWhenUsed/>
    <w:qFormat/>
    <w:uiPriority w:val="0"/>
  </w:style>
  <w:style w:type="character" w:styleId="14">
    <w:name w:val="Hyperlink"/>
    <w:basedOn w:val="7"/>
    <w:autoRedefine/>
    <w:unhideWhenUsed/>
    <w:qFormat/>
    <w:uiPriority w:val="0"/>
    <w:rPr>
      <w:color w:val="0000FF"/>
      <w:u w:val="single"/>
    </w:rPr>
  </w:style>
  <w:style w:type="character" w:styleId="15">
    <w:name w:val="HTML Code"/>
    <w:basedOn w:val="7"/>
    <w:autoRedefine/>
    <w:unhideWhenUsed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autoRedefine/>
    <w:unhideWhenUsed/>
    <w:qFormat/>
    <w:uiPriority w:val="0"/>
    <w:rPr>
      <w:color w:val="008000"/>
    </w:rPr>
  </w:style>
  <w:style w:type="paragraph" w:customStyle="1" w:styleId="17">
    <w:name w:val="Char Char Char Char"/>
    <w:basedOn w:val="1"/>
    <w:autoRedefine/>
    <w:qFormat/>
    <w:uiPriority w:val="99"/>
    <w:pPr>
      <w:spacing w:line="360" w:lineRule="auto"/>
    </w:pPr>
    <w:rPr>
      <w:rFonts w:ascii="Tahoma" w:hAnsi="Tahoma" w:eastAsia="仿宋_GB2312" w:cs="Times New Roman"/>
      <w:color w:val="000000"/>
      <w:sz w:val="24"/>
      <w:szCs w:val="20"/>
    </w:rPr>
  </w:style>
  <w:style w:type="paragraph" w:customStyle="1" w:styleId="18">
    <w:name w:val="图"/>
    <w:link w:val="22"/>
    <w:autoRedefine/>
    <w:qFormat/>
    <w:uiPriority w:val="99"/>
    <w:pPr>
      <w:snapToGrid w:val="0"/>
      <w:spacing w:beforeLines="50" w:afterLines="50" w:line="240" w:lineRule="atLeast"/>
      <w:jc w:val="center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customStyle="1" w:styleId="19">
    <w:name w:val="页脚 Char"/>
    <w:basedOn w:val="7"/>
    <w:link w:val="2"/>
    <w:autoRedefine/>
    <w:semiHidden/>
    <w:qFormat/>
    <w:locked/>
    <w:uiPriority w:val="99"/>
    <w:rPr>
      <w:rFonts w:ascii="Calibri" w:hAnsi="Calibri" w:eastAsia="宋体" w:cs="黑体"/>
      <w:sz w:val="18"/>
      <w:szCs w:val="18"/>
    </w:rPr>
  </w:style>
  <w:style w:type="character" w:customStyle="1" w:styleId="20">
    <w:name w:val="Header Char"/>
    <w:basedOn w:val="7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页眉 Char"/>
    <w:basedOn w:val="7"/>
    <w:link w:val="3"/>
    <w:autoRedefine/>
    <w:semiHidden/>
    <w:qFormat/>
    <w:locked/>
    <w:uiPriority w:val="99"/>
    <w:rPr>
      <w:rFonts w:ascii="Calibri" w:hAnsi="Calibri" w:eastAsia="宋体" w:cs="黑体"/>
      <w:sz w:val="18"/>
      <w:szCs w:val="18"/>
    </w:rPr>
  </w:style>
  <w:style w:type="character" w:customStyle="1" w:styleId="22">
    <w:name w:val="图 Char"/>
    <w:basedOn w:val="7"/>
    <w:link w:val="18"/>
    <w:autoRedefine/>
    <w:qFormat/>
    <w:locked/>
    <w:uiPriority w:val="99"/>
    <w:rPr>
      <w:sz w:val="24"/>
      <w:lang w:val="en-US" w:eastAsia="zh-CN" w:bidi="ar-SA"/>
    </w:rPr>
  </w:style>
  <w:style w:type="character" w:customStyle="1" w:styleId="23">
    <w:name w:val="ycbd-123"/>
    <w:basedOn w:val="7"/>
    <w:autoRedefine/>
    <w:qFormat/>
    <w:uiPriority w:val="0"/>
  </w:style>
  <w:style w:type="character" w:customStyle="1" w:styleId="24">
    <w:name w:val="bsharetext"/>
    <w:basedOn w:val="7"/>
    <w:autoRedefine/>
    <w:qFormat/>
    <w:uiPriority w:val="0"/>
  </w:style>
  <w:style w:type="paragraph" w:customStyle="1" w:styleId="25">
    <w:name w:val="列出段落1"/>
    <w:basedOn w:val="1"/>
    <w:autoRedefine/>
    <w:qFormat/>
    <w:uiPriority w:val="34"/>
    <w:pPr>
      <w:ind w:left="720"/>
      <w:contextualSpacing/>
    </w:pPr>
    <w:rPr>
      <w:rFonts w:cs="Times New Roman"/>
      <w:szCs w:val="24"/>
    </w:rPr>
  </w:style>
  <w:style w:type="paragraph" w:customStyle="1" w:styleId="26">
    <w:name w:val="列表段落1"/>
    <w:basedOn w:val="1"/>
    <w:autoRedefine/>
    <w:qFormat/>
    <w:uiPriority w:val="34"/>
    <w:pPr>
      <w:ind w:firstLine="420" w:firstLineChars="200"/>
    </w:pPr>
  </w:style>
  <w:style w:type="paragraph" w:styleId="2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164</Words>
  <Characters>187</Characters>
  <Lines>2</Lines>
  <Paragraphs>1</Paragraphs>
  <TotalTime>313</TotalTime>
  <ScaleCrop>false</ScaleCrop>
  <LinksUpToDate>false</LinksUpToDate>
  <CharactersWithSpaces>349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2014-02-11T05:28:00Z</dcterms:created>
  <dc:creator>叶发贵</dc:creator>
  <cp:lastModifiedBy>麻玉宝</cp:lastModifiedBy>
  <cp:lastPrinted>2018-04-27T08:49:00Z</cp:lastPrinted>
  <dcterms:modified xsi:type="dcterms:W3CDTF">2026-02-03T07:54:08Z</dcterms:modified>
  <dc:title>2014电力行业竞争情报报告会通知</dc:title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5D81978976ED4B37BB675CE6CE355975_13</vt:lpwstr>
  </property>
  <property fmtid="{D5CDD505-2E9C-101B-9397-08002B2CF9AE}" pid="4" name="KSOTemplateDocerSaveRecord">
    <vt:lpwstr>eyJoZGlkIjoiMDNlMWQyMDcyNGQ2NmI2MmM4YTRkY2Q1Y2Q5ODdhOTUiLCJ1c2VySWQiOiIzMzEwMzUxNzIifQ==</vt:lpwstr>
  </property>
</Properties>
</file>